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and describe your monster to your partner.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912614" cy="3042486"/>
            <wp:effectExtent b="0" l="0" r="0" t="0"/>
            <wp:docPr descr="C:\Users\Lenovo\AppData\Local\Microsoft\Windows\INetCache\Content.MSO\38B7DC8A.tmp" id="181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8B7DC8A.tmp"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2614" cy="3042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to your partner, and draw your partner’s monster.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4756150" cy="315595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974275" y="2208375"/>
                          <a:ext cx="4743450" cy="31432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4756150" cy="3155950"/>
                <wp:effectExtent b="0" l="0" r="0" t="0"/>
                <wp:wrapNone/>
                <wp:docPr id="17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0" cy="315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B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to your partner, and draw your partner’s monster.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4756150" cy="315595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974275" y="2208375"/>
                          <a:ext cx="4743450" cy="31432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4756150" cy="3155950"/>
                <wp:effectExtent b="0" l="0" r="0" t="0"/>
                <wp:wrapNone/>
                <wp:docPr id="17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0" cy="315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and describe your monster to your partner.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812923" cy="3108528"/>
            <wp:effectExtent b="0" l="0" r="0" t="0"/>
            <wp:docPr descr="Gallery for monster clipart - Clipartix" id="180" name="image6.jpg"/>
            <a:graphic>
              <a:graphicData uri="http://schemas.openxmlformats.org/drawingml/2006/picture">
                <pic:pic>
                  <pic:nvPicPr>
                    <pic:cNvPr descr="Gallery for monster clipart - Clipartix" id="0" name="image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2923" cy="3108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11" Type="http://schemas.openxmlformats.org/officeDocument/2006/relationships/image" Target="media/image2.jpg"/><Relationship Id="rId22" Type="http://schemas.openxmlformats.org/officeDocument/2006/relationships/footer" Target="footer1.xml"/><Relationship Id="rId10" Type="http://schemas.openxmlformats.org/officeDocument/2006/relationships/image" Target="media/image1.jpg"/><Relationship Id="rId21" Type="http://schemas.openxmlformats.org/officeDocument/2006/relationships/header" Target="header1.xml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7.png"/><Relationship Id="rId14" Type="http://schemas.openxmlformats.org/officeDocument/2006/relationships/image" Target="media/image15.png"/><Relationship Id="rId17" Type="http://schemas.openxmlformats.org/officeDocument/2006/relationships/image" Target="media/image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image" Target="media/image3.jp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9.pn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t/IeViMO8H/2/Z+JIoLt3mzFQ==">AMUW2mVu8exC0XUT6uWtrKZ8DDXXz35HXLJq2JVwQcELBeZkWwEK/cP7eqm3vQoiSPl3zSWIUUhsyhCoBDkhvUd2M2BtEUKZhP5VoRzj8KnSpqGF5n/ogOCGrLMJHc97LokJwKNjBu1A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2020-04-20T08:41:00Z</dcterms:created>
  <dc:creator>Assessing EFL Students</dc:creator>
</cp:coreProperties>
</file>